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119E" w14:textId="67E16330" w:rsidR="00CB0574" w:rsidRDefault="00CB0574" w:rsidP="00CB0574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B0574">
        <w:rPr>
          <w:rFonts w:ascii="Bookman Old Style" w:hAnsi="Bookman Old Style"/>
          <w:sz w:val="24"/>
          <w:szCs w:val="24"/>
          <w:lang w:val="sr-Cyrl-RS"/>
        </w:rPr>
        <w:t xml:space="preserve">Председник Републике Србије Александар Вучић састао се данас са председником Владе Црне Горе </w:t>
      </w:r>
      <w:proofErr w:type="spellStart"/>
      <w:r w:rsidRPr="00CB0574">
        <w:rPr>
          <w:rFonts w:ascii="Bookman Old Style" w:hAnsi="Bookman Old Style"/>
          <w:sz w:val="24"/>
          <w:szCs w:val="24"/>
          <w:lang w:val="sr-Cyrl-RS"/>
        </w:rPr>
        <w:t>Дританом</w:t>
      </w:r>
      <w:proofErr w:type="spellEnd"/>
      <w:r w:rsidRPr="00CB0574"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 w:rsidRPr="00CB0574">
        <w:rPr>
          <w:rFonts w:ascii="Bookman Old Style" w:hAnsi="Bookman Old Style"/>
          <w:sz w:val="24"/>
          <w:szCs w:val="24"/>
          <w:lang w:val="sr-Cyrl-RS"/>
        </w:rPr>
        <w:t>Абазовићем</w:t>
      </w:r>
      <w:proofErr w:type="spellEnd"/>
      <w:r w:rsidRPr="00CB0574">
        <w:rPr>
          <w:rFonts w:ascii="Bookman Old Style" w:hAnsi="Bookman Old Style"/>
          <w:sz w:val="24"/>
          <w:szCs w:val="24"/>
          <w:lang w:val="sr-Cyrl-RS"/>
        </w:rPr>
        <w:t>.</w:t>
      </w:r>
    </w:p>
    <w:p w14:paraId="779F0E61" w14:textId="417EC7E4" w:rsidR="00CB0574" w:rsidRDefault="00CB0574" w:rsidP="00CB0574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37C7542A" w14:textId="20053EB3" w:rsidR="00CB0574" w:rsidRDefault="00CB0574" w:rsidP="00CB0574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B0574">
        <w:rPr>
          <w:rFonts w:ascii="Bookman Old Style" w:hAnsi="Bookman Old Style"/>
          <w:sz w:val="24"/>
          <w:szCs w:val="24"/>
          <w:lang w:val="sr-Cyrl-RS"/>
        </w:rPr>
        <w:t>ВИДЕО МАТЕРИЈАЛ МОЖЕТЕ ПРЕУЗЕТИ СА ФТП СЕРВЕРА МИНИСТАРСТВА ОДБРАНЕ.</w:t>
      </w:r>
    </w:p>
    <w:p w14:paraId="04431F17" w14:textId="1E0C6277" w:rsidR="00CB0574" w:rsidRDefault="00CB0574" w:rsidP="00CB0574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5C2A300B" w14:textId="77777777" w:rsidR="00CB0574" w:rsidRPr="00CB0574" w:rsidRDefault="00CB0574" w:rsidP="00CB0574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168305A0" w14:textId="17A73727" w:rsidR="005201B1" w:rsidRPr="00CB0574" w:rsidRDefault="00CB0574" w:rsidP="00CB0574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B0574">
        <w:rPr>
          <w:rFonts w:ascii="Bookman Old Style" w:hAnsi="Bookman Old Style"/>
          <w:sz w:val="24"/>
          <w:szCs w:val="24"/>
          <w:lang w:val="sr-Cyrl-RS"/>
        </w:rPr>
        <w:t>Београд,</w:t>
      </w:r>
      <w:r>
        <w:rPr>
          <w:rFonts w:ascii="Bookman Old Style" w:hAnsi="Bookman Old Style"/>
          <w:sz w:val="24"/>
          <w:szCs w:val="24"/>
          <w:lang w:val="sr-Cyrl-RS"/>
        </w:rPr>
        <w:br/>
      </w:r>
      <w:r w:rsidRPr="00CB0574">
        <w:rPr>
          <w:rFonts w:ascii="Bookman Old Style" w:hAnsi="Bookman Old Style"/>
          <w:sz w:val="24"/>
          <w:szCs w:val="24"/>
          <w:lang w:val="sr-Cyrl-RS"/>
        </w:rPr>
        <w:t>2</w:t>
      </w:r>
      <w:r>
        <w:rPr>
          <w:rFonts w:ascii="Bookman Old Style" w:hAnsi="Bookman Old Style"/>
          <w:sz w:val="24"/>
          <w:szCs w:val="24"/>
          <w:lang w:val="sr-Cyrl-RS"/>
        </w:rPr>
        <w:t>9</w:t>
      </w:r>
      <w:r w:rsidRPr="00CB0574">
        <w:rPr>
          <w:rFonts w:ascii="Bookman Old Style" w:hAnsi="Bookman Old Style"/>
          <w:sz w:val="24"/>
          <w:szCs w:val="24"/>
          <w:lang w:val="sr-Cyrl-RS"/>
        </w:rPr>
        <w:t>. јун 2022. године</w:t>
      </w:r>
    </w:p>
    <w:sectPr w:rsidR="005201B1" w:rsidRPr="00CB0574" w:rsidSect="004D4596">
      <w:headerReference w:type="default" r:id="rId7"/>
      <w:footerReference w:type="default" r:id="rId8"/>
      <w:headerReference w:type="first" r:id="rId9"/>
      <w:pgSz w:w="11900" w:h="16840"/>
      <w:pgMar w:top="851" w:right="1418" w:bottom="397" w:left="1418" w:header="27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659F" w14:textId="77777777" w:rsidR="0047316F" w:rsidRDefault="0047316F">
      <w:r>
        <w:separator/>
      </w:r>
    </w:p>
  </w:endnote>
  <w:endnote w:type="continuationSeparator" w:id="0">
    <w:p w14:paraId="2E4FED9D" w14:textId="77777777" w:rsidR="0047316F" w:rsidRDefault="0047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A4F2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27ED827A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5DB33C63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40209967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Кабинет председника Републике</w:t>
    </w:r>
  </w:p>
  <w:p w14:paraId="3DA9CC6D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Служба за сарадњу са медијима председника Републике</w:t>
    </w:r>
  </w:p>
  <w:p w14:paraId="36143A6E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 xml:space="preserve">Андрићев венац </w:t>
    </w:r>
    <w:r w:rsidRPr="00520B36">
      <w:rPr>
        <w:rFonts w:ascii="Bookman Old Style" w:hAnsi="Bookman Old Style"/>
        <w:lang w:val="ru-RU"/>
      </w:rPr>
      <w:t>1, 11000 Београд</w:t>
    </w:r>
  </w:p>
  <w:p w14:paraId="411256B7" w14:textId="77777777" w:rsidR="00F00951" w:rsidRPr="00520B36" w:rsidRDefault="00974F44">
    <w:pPr>
      <w:pStyle w:val="Footer"/>
      <w:jc w:val="center"/>
      <w:rPr>
        <w:rStyle w:val="None"/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 xml:space="preserve">Телефон: +381 11 3043 086 </w:t>
    </w:r>
    <w:r>
      <w:rPr>
        <w:rFonts w:ascii="Bookman Old Style" w:hAnsi="Bookman Old Style"/>
        <w:lang w:val="ru-RU"/>
      </w:rPr>
      <w:t>Факс</w:t>
    </w:r>
    <w:r w:rsidRPr="00520B36">
      <w:rPr>
        <w:rFonts w:ascii="Bookman Old Style" w:hAnsi="Bookman Old Style"/>
        <w:lang w:val="ru-RU"/>
      </w:rPr>
      <w:t xml:space="preserve">: +381 11 3043 280 Мејл: </w:t>
    </w:r>
    <w:r w:rsidR="00B76E6B">
      <w:fldChar w:fldCharType="begin"/>
    </w:r>
    <w:r w:rsidR="00B76E6B">
      <w:instrText>HYPERLINK "mailto:mediji@predsednik.rs"</w:instrText>
    </w:r>
    <w:r w:rsidR="00B76E6B">
      <w:fldChar w:fldCharType="separate"/>
    </w:r>
    <w:r>
      <w:rPr>
        <w:rStyle w:val="Hyperlink0"/>
      </w:rPr>
      <w:t>mediji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@</w:t>
    </w:r>
    <w:r>
      <w:rPr>
        <w:rStyle w:val="Hyperlink0"/>
      </w:rPr>
      <w:t>predsednik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.</w:t>
    </w:r>
    <w:proofErr w:type="spellStart"/>
    <w:r>
      <w:rPr>
        <w:rStyle w:val="Hyperlink0"/>
      </w:rPr>
      <w:t>rs</w:t>
    </w:r>
    <w:proofErr w:type="spellEnd"/>
    <w:r w:rsidR="00B76E6B">
      <w:rPr>
        <w:rStyle w:val="Hyperlink0"/>
      </w:rPr>
      <w:fldChar w:fldCharType="end"/>
    </w:r>
  </w:p>
  <w:p w14:paraId="779592A1" w14:textId="77777777" w:rsidR="00F00951" w:rsidRDefault="0047316F">
    <w:pPr>
      <w:pStyle w:val="Footer"/>
      <w:jc w:val="center"/>
    </w:pPr>
    <w:hyperlink r:id="rId1" w:history="1">
      <w:r w:rsidR="00974F44">
        <w:rPr>
          <w:rStyle w:val="Hyperlink0"/>
        </w:rPr>
        <w:t>www.predsednik.rs</w:t>
      </w:r>
    </w:hyperlink>
    <w:r w:rsidR="00974F44">
      <w:rPr>
        <w:rStyle w:val="None"/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C124" w14:textId="77777777" w:rsidR="0047316F" w:rsidRDefault="0047316F">
      <w:r>
        <w:separator/>
      </w:r>
    </w:p>
  </w:footnote>
  <w:footnote w:type="continuationSeparator" w:id="0">
    <w:p w14:paraId="4ABAD28E" w14:textId="77777777" w:rsidR="0047316F" w:rsidRDefault="0047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F93" w14:textId="77777777" w:rsidR="00F00951" w:rsidRDefault="00F00951">
    <w:pPr>
      <w:jc w:val="center"/>
    </w:pPr>
  </w:p>
  <w:p w14:paraId="40BF2C61" w14:textId="77777777" w:rsidR="00F00951" w:rsidRDefault="00F00951">
    <w:pPr>
      <w:jc w:val="center"/>
    </w:pPr>
  </w:p>
  <w:p w14:paraId="01166500" w14:textId="77777777" w:rsidR="00F00951" w:rsidRDefault="00F0095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FC73" w14:textId="77777777" w:rsidR="004D4596" w:rsidRDefault="004D4596" w:rsidP="004D4596">
    <w:pPr>
      <w:jc w:val="center"/>
    </w:pPr>
    <w:r>
      <w:rPr>
        <w:rStyle w:val="NoneA"/>
        <w:noProof/>
      </w:rPr>
      <w:drawing>
        <wp:inline distT="0" distB="0" distL="0" distR="0" wp14:anchorId="18B06C8C" wp14:editId="434102D6">
          <wp:extent cx="598811" cy="887578"/>
          <wp:effectExtent l="0" t="0" r="0" b="0"/>
          <wp:docPr id="4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90197CD" w14:textId="77777777" w:rsidR="004D4596" w:rsidRDefault="004D4596" w:rsidP="004D4596">
    <w:pPr>
      <w:jc w:val="center"/>
      <w:rPr>
        <w:b/>
        <w:bCs/>
      </w:rPr>
    </w:pPr>
  </w:p>
  <w:p w14:paraId="2D296D03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  <w:lang w:val="ru-RU"/>
      </w:rPr>
      <w:t>РЕПУБЛИКА СРБИЈА</w:t>
    </w:r>
  </w:p>
  <w:p w14:paraId="2947E841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46A5C920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61219D5A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  <w:lang w:val="ru-RU"/>
      </w:rPr>
    </w:pPr>
  </w:p>
  <w:p w14:paraId="619E5F88" w14:textId="4ED602CD" w:rsidR="004D4596" w:rsidRPr="00644BA7" w:rsidRDefault="00CB0574" w:rsidP="004D4596">
    <w:pPr>
      <w:pStyle w:val="NormalIndent"/>
      <w:ind w:left="0"/>
      <w:jc w:val="center"/>
      <w:rPr>
        <w:lang w:val="ru-RU"/>
      </w:rPr>
    </w:pPr>
    <w:r>
      <w:rPr>
        <w:rFonts w:ascii="Bookman Old Style" w:hAnsi="Bookman Old Style"/>
        <w:b/>
        <w:bCs/>
        <w:sz w:val="28"/>
        <w:szCs w:val="28"/>
        <w:lang w:val="sr-Cyrl-RS"/>
      </w:rPr>
      <w:t>О Б А В Е Ш Т Е Њ Е</w:t>
    </w:r>
    <w:r w:rsidR="004D4596" w:rsidRPr="00644BA7">
      <w:rPr>
        <w:rFonts w:ascii="Bookman Old Style" w:hAnsi="Bookman Old Style"/>
        <w:b/>
        <w:bCs/>
        <w:sz w:val="28"/>
        <w:szCs w:val="28"/>
        <w:lang w:val="ru-RU"/>
      </w:rPr>
      <w:t xml:space="preserve">  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="004D4596" w:rsidRPr="00644BA7">
      <w:rPr>
        <w:rFonts w:ascii="Bookman Old Style" w:hAnsi="Bookman Old Style"/>
        <w:b/>
        <w:bCs/>
        <w:sz w:val="28"/>
        <w:szCs w:val="28"/>
        <w:lang w:val="ru-RU"/>
      </w:rPr>
      <w:t>З</w:t>
    </w:r>
    <w:r w:rsidR="004D4596"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="004D4596" w:rsidRPr="00644BA7">
      <w:rPr>
        <w:rFonts w:ascii="Bookman Old Style" w:hAnsi="Bookman Old Style"/>
        <w:b/>
        <w:bCs/>
        <w:sz w:val="28"/>
        <w:szCs w:val="28"/>
        <w:lang w:val="ru-RU"/>
      </w:rPr>
      <w:t>А</w:t>
    </w:r>
    <w:r w:rsidR="004D4596"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="004D4596" w:rsidRPr="00644BA7">
      <w:rPr>
        <w:rFonts w:ascii="Bookman Old Style" w:hAnsi="Bookman Old Style"/>
        <w:b/>
        <w:bCs/>
        <w:sz w:val="28"/>
        <w:szCs w:val="28"/>
        <w:lang w:val="ru-RU"/>
      </w:rPr>
      <w:t xml:space="preserve"> М</w:t>
    </w:r>
    <w:r w:rsidR="004D4596">
      <w:rPr>
        <w:rFonts w:ascii="Bookman Old Style" w:hAnsi="Bookman Old Style"/>
        <w:b/>
        <w:bCs/>
        <w:sz w:val="28"/>
        <w:szCs w:val="28"/>
        <w:lang w:val="ru-RU"/>
      </w:rPr>
      <w:t xml:space="preserve"> Е </w:t>
    </w:r>
    <w:r w:rsidR="004D4596" w:rsidRPr="00644BA7">
      <w:rPr>
        <w:rFonts w:ascii="Bookman Old Style" w:hAnsi="Bookman Old Style"/>
        <w:b/>
        <w:bCs/>
        <w:sz w:val="28"/>
        <w:szCs w:val="28"/>
        <w:lang w:val="ru-RU"/>
      </w:rPr>
      <w:t>Д</w:t>
    </w:r>
    <w:r w:rsidR="004D4596">
      <w:rPr>
        <w:rFonts w:ascii="Bookman Old Style" w:hAnsi="Bookman Old Style"/>
        <w:b/>
        <w:bCs/>
        <w:sz w:val="28"/>
        <w:szCs w:val="28"/>
        <w:lang w:val="ru-RU"/>
      </w:rPr>
      <w:t xml:space="preserve"> И </w:t>
    </w:r>
    <w:r w:rsidR="004D4596" w:rsidRPr="00644BA7">
      <w:rPr>
        <w:rFonts w:ascii="Bookman Old Style" w:hAnsi="Bookman Old Style"/>
        <w:b/>
        <w:bCs/>
        <w:sz w:val="28"/>
        <w:szCs w:val="28"/>
        <w:lang w:val="ru-RU"/>
      </w:rPr>
      <w:t>Ј</w:t>
    </w:r>
    <w:r w:rsidR="004D4596">
      <w:rPr>
        <w:rFonts w:ascii="Bookman Old Style" w:hAnsi="Bookman Old Style"/>
        <w:b/>
        <w:bCs/>
        <w:sz w:val="28"/>
        <w:szCs w:val="28"/>
        <w:lang w:val="ru-RU"/>
      </w:rPr>
      <w:t xml:space="preserve"> Е</w:t>
    </w:r>
  </w:p>
  <w:p w14:paraId="13C3DC72" w14:textId="77777777" w:rsidR="004D4596" w:rsidRDefault="004D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1"/>
    <w:rsid w:val="000445FE"/>
    <w:rsid w:val="00091DEF"/>
    <w:rsid w:val="000C11C2"/>
    <w:rsid w:val="00105FDC"/>
    <w:rsid w:val="0012417A"/>
    <w:rsid w:val="001241E9"/>
    <w:rsid w:val="00144828"/>
    <w:rsid w:val="001D6C0A"/>
    <w:rsid w:val="001F4CCE"/>
    <w:rsid w:val="00207636"/>
    <w:rsid w:val="00245136"/>
    <w:rsid w:val="0027365D"/>
    <w:rsid w:val="002927E9"/>
    <w:rsid w:val="002E34EF"/>
    <w:rsid w:val="002F2477"/>
    <w:rsid w:val="00312FD4"/>
    <w:rsid w:val="003B6484"/>
    <w:rsid w:val="003F2CC3"/>
    <w:rsid w:val="0044087D"/>
    <w:rsid w:val="00465F88"/>
    <w:rsid w:val="0047316F"/>
    <w:rsid w:val="00484E9E"/>
    <w:rsid w:val="00496C23"/>
    <w:rsid w:val="004B1B5F"/>
    <w:rsid w:val="004B7C6F"/>
    <w:rsid w:val="004C2690"/>
    <w:rsid w:val="004D4596"/>
    <w:rsid w:val="005201B1"/>
    <w:rsid w:val="00520B36"/>
    <w:rsid w:val="00521768"/>
    <w:rsid w:val="00644BA7"/>
    <w:rsid w:val="0065041A"/>
    <w:rsid w:val="006A4053"/>
    <w:rsid w:val="006D53A2"/>
    <w:rsid w:val="006F534B"/>
    <w:rsid w:val="00757299"/>
    <w:rsid w:val="00767FB5"/>
    <w:rsid w:val="007975A7"/>
    <w:rsid w:val="007C5A26"/>
    <w:rsid w:val="007E5A82"/>
    <w:rsid w:val="007F73A2"/>
    <w:rsid w:val="00860A22"/>
    <w:rsid w:val="008618E4"/>
    <w:rsid w:val="00865CA7"/>
    <w:rsid w:val="00874ADF"/>
    <w:rsid w:val="00974F44"/>
    <w:rsid w:val="00991D9C"/>
    <w:rsid w:val="00993A78"/>
    <w:rsid w:val="00A347F3"/>
    <w:rsid w:val="00A434E1"/>
    <w:rsid w:val="00A557BB"/>
    <w:rsid w:val="00A723A2"/>
    <w:rsid w:val="00A84BE7"/>
    <w:rsid w:val="00AC0F91"/>
    <w:rsid w:val="00AC7CA1"/>
    <w:rsid w:val="00AF66EA"/>
    <w:rsid w:val="00B31367"/>
    <w:rsid w:val="00B51DE3"/>
    <w:rsid w:val="00B76E6B"/>
    <w:rsid w:val="00B9556E"/>
    <w:rsid w:val="00C1499D"/>
    <w:rsid w:val="00C37A7D"/>
    <w:rsid w:val="00C74DB8"/>
    <w:rsid w:val="00CB0574"/>
    <w:rsid w:val="00DA1220"/>
    <w:rsid w:val="00DD1983"/>
    <w:rsid w:val="00DE650F"/>
    <w:rsid w:val="00EB65B4"/>
    <w:rsid w:val="00F00951"/>
    <w:rsid w:val="00F01AB6"/>
    <w:rsid w:val="00F42876"/>
    <w:rsid w:val="00F80A10"/>
    <w:rsid w:val="00FA6607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94AA4"/>
  <w15:docId w15:val="{DF627813-0BBF-4213-BBF1-5183F64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A">
    <w:name w:val="None A"/>
  </w:style>
  <w:style w:type="paragraph" w:styleId="NormalIndent">
    <w:name w:val="Normal Indent"/>
    <w:pPr>
      <w:ind w:left="720"/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Bookman Old Style" w:eastAsia="Bookman Old Style" w:hAnsi="Bookman Old Style" w:cs="Bookman Old Style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C3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7D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7D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7D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D4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96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D4596"/>
    <w:rPr>
      <w:color w:val="FF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6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dsednik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6698-1F29-4917-9DBA-7BF8DD7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Најава за медије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Најава за медије</dc:title>
  <dc:subject/>
  <dc:creator>Korisnik</dc:creator>
  <cp:keywords/>
  <dc:description/>
  <cp:lastModifiedBy>Ana Tadic</cp:lastModifiedBy>
  <cp:revision>2</cp:revision>
  <cp:lastPrinted>2022-06-24T12:00:00Z</cp:lastPrinted>
  <dcterms:created xsi:type="dcterms:W3CDTF">2022-06-29T12:26:00Z</dcterms:created>
  <dcterms:modified xsi:type="dcterms:W3CDTF">2022-06-29T12:26:00Z</dcterms:modified>
</cp:coreProperties>
</file>